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B2" w:rsidRDefault="00B05EB2"/>
    <w:p w:rsidR="001D2F7E" w:rsidRDefault="001D2F7E"/>
    <w:p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1B3551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</w:t>
            </w:r>
            <w:r w:rsidR="008A0C93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sichologas</w:t>
            </w:r>
            <w:r w:rsidR="000A39BD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8B7D3F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0F4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0,75</w:t>
            </w:r>
            <w:r w:rsidR="008B7D3F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8A0C93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hAnsi="Times New Roman" w:cs="Times New Roman"/>
                <w:sz w:val="24"/>
                <w:szCs w:val="24"/>
              </w:rPr>
              <w:t>• aukštasis universitetinis psichologijos krypties išsilavinimas;</w:t>
            </w:r>
            <w:r w:rsidRPr="008A0C93">
              <w:rPr>
                <w:rFonts w:ascii="Times New Roman" w:hAnsi="Times New Roman" w:cs="Times New Roman"/>
                <w:sz w:val="24"/>
                <w:szCs w:val="24"/>
              </w:rPr>
              <w:br/>
              <w:t>• psichologo kvalifikacija, atitinkanti teisės aktų reikalavimus;</w:t>
            </w:r>
            <w:r w:rsidRPr="008A0C93">
              <w:rPr>
                <w:rFonts w:ascii="Times New Roman" w:hAnsi="Times New Roman" w:cs="Times New Roman"/>
                <w:sz w:val="24"/>
                <w:szCs w:val="24"/>
              </w:rPr>
              <w:br/>
              <w:t>• gebėjimas dirbti komandoje, atsakingumas ir iniciatyvumas;</w:t>
            </w:r>
            <w:r w:rsidRPr="008A0C93">
              <w:rPr>
                <w:rFonts w:ascii="Times New Roman" w:hAnsi="Times New Roman" w:cs="Times New Roman"/>
                <w:sz w:val="24"/>
                <w:szCs w:val="24"/>
              </w:rPr>
              <w:br/>
              <w:t>• geri bendravimo ir konsultavimo įgūdžiai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8A0C93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hAnsi="Times New Roman" w:cs="Times New Roman"/>
                <w:sz w:val="24"/>
                <w:szCs w:val="24"/>
              </w:rPr>
              <w:t>• teikti psichologinę pagalbą mokiniams;</w:t>
            </w:r>
            <w:r w:rsidRPr="008A0C93">
              <w:rPr>
                <w:rFonts w:ascii="Times New Roman" w:hAnsi="Times New Roman" w:cs="Times New Roman"/>
                <w:sz w:val="24"/>
                <w:szCs w:val="24"/>
              </w:rPr>
              <w:br/>
              <w:t>• konsultuoti mokinių tėvus (globėjus) ir pedagogus;</w:t>
            </w:r>
            <w:r w:rsidRPr="008A0C93">
              <w:rPr>
                <w:rFonts w:ascii="Times New Roman" w:hAnsi="Times New Roman" w:cs="Times New Roman"/>
                <w:sz w:val="24"/>
                <w:szCs w:val="24"/>
              </w:rPr>
              <w:br/>
              <w:t>• atlikti mokinių psichologinį vertinimą;</w:t>
            </w:r>
            <w:r w:rsidRPr="008A0C93">
              <w:rPr>
                <w:rFonts w:ascii="Times New Roman" w:hAnsi="Times New Roman" w:cs="Times New Roman"/>
                <w:sz w:val="24"/>
                <w:szCs w:val="24"/>
              </w:rPr>
              <w:br/>
              <w:t>• vykdyti prevencines programas ir švietėjišką veiklą;</w:t>
            </w:r>
            <w:r w:rsidRPr="008A0C93">
              <w:rPr>
                <w:rFonts w:ascii="Times New Roman" w:hAnsi="Times New Roman" w:cs="Times New Roman"/>
                <w:sz w:val="24"/>
                <w:szCs w:val="24"/>
              </w:rPr>
              <w:br/>
              <w:t>• bendradarbiauti su pedagogais, švietimo pagalbos specialistais ir kitomis institucijomis.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8A0C93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– nuo </w:t>
            </w:r>
            <w:r w:rsidR="000F4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1 700</w:t>
            </w: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iki </w:t>
            </w:r>
            <w:r w:rsidR="000F4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</w:t>
            </w: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0F4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4</w:t>
            </w:r>
            <w:bookmarkStart w:id="0" w:name="_GoBack"/>
            <w:bookmarkEnd w:id="0"/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00 Eur bruto (neatskaičius mokesčių), priklausomai nuo kvalifikacijos, pedagoginio darbo stažo ir nustatyto pareiginės algos koeficiento.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:rsidR="001D2F7E" w:rsidRPr="008A0C93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:rsidR="001D2F7E" w:rsidRPr="008A0C93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:rsidR="001D2F7E" w:rsidRPr="008A0C93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 priimami Kaišiadorių r. Rumšiškių Antano Baranausko gimnazijos raštinėje siunčiant registruotu laišku adresu:</w:t>
            </w:r>
            <w:r w:rsidR="004F2759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</w:t>
            </w:r>
            <w:proofErr w:type="spellEnd"/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g.</w:t>
            </w:r>
            <w:r w:rsidR="004F2759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 arba elektroniniu paštu: r</w:t>
            </w:r>
            <w:r w:rsidR="00A41071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47141,</w:t>
            </w:r>
          </w:p>
          <w:p w:rsidR="001D2F7E" w:rsidRPr="008A0C93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 w:rsidRPr="008A0C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8A0C93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8A0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 w:rsidRPr="008A0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8A0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8A0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A39BD"/>
    <w:rsid w:val="000F46D2"/>
    <w:rsid w:val="001B3551"/>
    <w:rsid w:val="001D2F7E"/>
    <w:rsid w:val="002E1D26"/>
    <w:rsid w:val="004F2759"/>
    <w:rsid w:val="005613FE"/>
    <w:rsid w:val="006D649D"/>
    <w:rsid w:val="00737935"/>
    <w:rsid w:val="00850716"/>
    <w:rsid w:val="008A0C93"/>
    <w:rsid w:val="008B7D3F"/>
    <w:rsid w:val="00973C5A"/>
    <w:rsid w:val="00A41071"/>
    <w:rsid w:val="00A57F90"/>
    <w:rsid w:val="00AD069E"/>
    <w:rsid w:val="00B05EB2"/>
    <w:rsid w:val="00C81853"/>
    <w:rsid w:val="00D87E3F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0D84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05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3793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793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A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Artūras Čepulis</cp:lastModifiedBy>
  <cp:revision>4</cp:revision>
  <dcterms:created xsi:type="dcterms:W3CDTF">2026-06-11T09:47:00Z</dcterms:created>
  <dcterms:modified xsi:type="dcterms:W3CDTF">2026-06-16T10:15:00Z</dcterms:modified>
</cp:coreProperties>
</file>